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C4" w:rsidRPr="00F65D0D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 xml:space="preserve">УЧАСТКОВАЯ ИЗБИРАТЕЛЬНАЯ КОМИССИЯ </w:t>
      </w:r>
    </w:p>
    <w:p w:rsidR="00A370C4" w:rsidRPr="00F65D0D" w:rsidRDefault="00A370C4" w:rsidP="00A370C4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>ИЗБИРАТЕЛЬНОГО УЧАСТКА №</w:t>
      </w:r>
      <w:r w:rsidR="00965F6D">
        <w:rPr>
          <w:b/>
          <w:iCs/>
          <w:sz w:val="28"/>
          <w:szCs w:val="28"/>
        </w:rPr>
        <w:t xml:space="preserve"> </w:t>
      </w:r>
      <w:r w:rsidR="002C0D89">
        <w:rPr>
          <w:b/>
          <w:iCs/>
          <w:sz w:val="28"/>
          <w:szCs w:val="28"/>
        </w:rPr>
        <w:fldChar w:fldCharType="begin"/>
      </w:r>
      <w:r w:rsidRPr="00A370C4">
        <w:rPr>
          <w:b/>
          <w:iCs/>
          <w:sz w:val="28"/>
          <w:szCs w:val="28"/>
        </w:rPr>
        <w:instrText>DOCVARIABLE S_UIK_NUMBER</w:instrText>
      </w:r>
      <w:r w:rsidR="00697FE3" w:rsidRPr="00697FE3">
        <w:rPr>
          <w:b/>
          <w:iCs/>
          <w:sz w:val="28"/>
          <w:szCs w:val="28"/>
        </w:rPr>
        <w:instrText xml:space="preserve"> \* MERGEFORMAT</w:instrText>
      </w:r>
      <w:r w:rsidR="002C0D89">
        <w:rPr>
          <w:b/>
          <w:iCs/>
          <w:sz w:val="28"/>
          <w:szCs w:val="28"/>
        </w:rPr>
        <w:fldChar w:fldCharType="end"/>
      </w:r>
    </w:p>
    <w:p w:rsidR="00A370C4" w:rsidRDefault="00A370C4" w:rsidP="00A370C4">
      <w:pPr>
        <w:pStyle w:val="Style90"/>
        <w:widowControl/>
        <w:spacing w:before="182"/>
        <w:ind w:right="283"/>
        <w:rPr>
          <w:rStyle w:val="FontStyle296"/>
          <w:bCs/>
          <w:sz w:val="28"/>
          <w:szCs w:val="28"/>
        </w:rPr>
      </w:pPr>
    </w:p>
    <w:p w:rsidR="00A370C4" w:rsidRPr="00AA5C83" w:rsidRDefault="00A370C4" w:rsidP="00A370C4">
      <w:pPr>
        <w:pStyle w:val="Style90"/>
        <w:widowControl/>
        <w:spacing w:before="182"/>
        <w:ind w:right="283"/>
        <w:rPr>
          <w:rStyle w:val="FontStyle296"/>
          <w:bCs/>
          <w:sz w:val="28"/>
          <w:szCs w:val="28"/>
        </w:rPr>
      </w:pPr>
      <w:r w:rsidRPr="00AA5C83">
        <w:rPr>
          <w:rStyle w:val="FontStyle296"/>
          <w:bCs/>
          <w:sz w:val="28"/>
          <w:szCs w:val="28"/>
        </w:rPr>
        <w:t>ОПИСЬ*</w:t>
      </w:r>
    </w:p>
    <w:p w:rsidR="00A555D1" w:rsidRDefault="00A370C4" w:rsidP="00A370C4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974DD8">
        <w:rPr>
          <w:rStyle w:val="FontStyle294"/>
          <w:b/>
          <w:sz w:val="28"/>
          <w:szCs w:val="28"/>
        </w:rPr>
        <w:t xml:space="preserve">избирательных документов </w:t>
      </w:r>
      <w:proofErr w:type="gramStart"/>
      <w:r>
        <w:rPr>
          <w:b/>
          <w:sz w:val="28"/>
          <w:szCs w:val="28"/>
        </w:rPr>
        <w:t>по</w:t>
      </w:r>
      <w:proofErr w:type="gramEnd"/>
      <w:r w:rsidR="00965F6D">
        <w:rPr>
          <w:b/>
          <w:sz w:val="28"/>
          <w:szCs w:val="28"/>
        </w:rPr>
        <w:t xml:space="preserve"> </w:t>
      </w:r>
      <w:r w:rsidR="002C0D89">
        <w:rPr>
          <w:b/>
          <w:sz w:val="28"/>
          <w:szCs w:val="28"/>
        </w:rPr>
        <w:fldChar w:fldCharType="begin"/>
      </w:r>
      <w:r w:rsidRPr="00A370C4">
        <w:rPr>
          <w:b/>
          <w:sz w:val="28"/>
          <w:szCs w:val="28"/>
        </w:rPr>
        <w:instrText>DOCVARIABLE S_ELECTION_NAME_DAT</w:instrText>
      </w:r>
      <w:r w:rsidR="00CE3742" w:rsidRPr="00DC2CD3">
        <w:rPr>
          <w:b/>
          <w:sz w:val="28"/>
          <w:szCs w:val="28"/>
        </w:rPr>
        <w:instrText>_</w:instrText>
      </w:r>
      <w:r w:rsidR="00CE3742">
        <w:rPr>
          <w:b/>
          <w:sz w:val="28"/>
          <w:szCs w:val="28"/>
          <w:lang w:val="en-US"/>
        </w:rPr>
        <w:instrText>L</w:instrText>
      </w:r>
      <w:r w:rsidR="00697FE3" w:rsidRPr="00965F6D">
        <w:rPr>
          <w:b/>
          <w:sz w:val="28"/>
          <w:szCs w:val="28"/>
        </w:rPr>
        <w:instrText xml:space="preserve"> \* </w:instrText>
      </w:r>
      <w:r w:rsidR="00697FE3" w:rsidRPr="00697FE3">
        <w:rPr>
          <w:b/>
          <w:sz w:val="28"/>
          <w:szCs w:val="28"/>
          <w:lang w:val="en-US"/>
        </w:rPr>
        <w:instrText>MERGEFORMAT</w:instrText>
      </w:r>
      <w:r w:rsidR="002C0D89">
        <w:rPr>
          <w:b/>
          <w:sz w:val="28"/>
          <w:szCs w:val="28"/>
        </w:rPr>
        <w:fldChar w:fldCharType="end"/>
      </w:r>
    </w:p>
    <w:p w:rsidR="00A370C4" w:rsidRPr="00987F99" w:rsidRDefault="00A370C4" w:rsidP="00A370C4">
      <w:pPr>
        <w:autoSpaceDE w:val="0"/>
        <w:autoSpaceDN w:val="0"/>
        <w:jc w:val="center"/>
        <w:rPr>
          <w:rStyle w:val="FontStyle294"/>
          <w:b/>
          <w:sz w:val="28"/>
          <w:szCs w:val="28"/>
        </w:rPr>
      </w:pPr>
      <w:r w:rsidRPr="00987F99">
        <w:rPr>
          <w:rStyle w:val="FontStyle294"/>
          <w:b/>
          <w:sz w:val="28"/>
          <w:szCs w:val="28"/>
        </w:rPr>
        <w:t xml:space="preserve">в мешке (коробке) </w:t>
      </w:r>
    </w:p>
    <w:p w:rsidR="00A555D1" w:rsidRDefault="00A370C4" w:rsidP="00DC2CD3">
      <w:pPr>
        <w:pStyle w:val="Style87"/>
        <w:widowControl/>
        <w:spacing w:before="19"/>
        <w:ind w:right="283"/>
        <w:jc w:val="center"/>
        <w:rPr>
          <w:rStyle w:val="FontStyle294"/>
          <w:b/>
          <w:sz w:val="28"/>
          <w:szCs w:val="28"/>
        </w:rPr>
      </w:pPr>
      <w:r w:rsidRPr="00255861">
        <w:rPr>
          <w:rStyle w:val="FontStyle294"/>
          <w:i/>
          <w:sz w:val="20"/>
          <w:szCs w:val="20"/>
        </w:rPr>
        <w:t>(ненужное зачеркнуть)</w:t>
      </w:r>
    </w:p>
    <w:p w:rsidR="00A370C4" w:rsidRDefault="00A555D1" w:rsidP="00A555D1">
      <w:pPr>
        <w:pStyle w:val="Style87"/>
        <w:widowControl/>
        <w:spacing w:before="19"/>
        <w:ind w:right="283"/>
        <w:jc w:val="center"/>
        <w:rPr>
          <w:rStyle w:val="FontStyle294"/>
          <w:b/>
          <w:sz w:val="28"/>
          <w:szCs w:val="28"/>
        </w:rPr>
      </w:pPr>
      <w:r w:rsidRPr="00987F99">
        <w:rPr>
          <w:rStyle w:val="FontStyle294"/>
          <w:b/>
          <w:sz w:val="28"/>
          <w:szCs w:val="28"/>
        </w:rPr>
        <w:t>№ __________________</w:t>
      </w:r>
    </w:p>
    <w:p w:rsidR="00A555D1" w:rsidRDefault="00A555D1" w:rsidP="00A555D1">
      <w:pPr>
        <w:pStyle w:val="Style87"/>
        <w:widowControl/>
        <w:spacing w:before="19"/>
        <w:ind w:right="283"/>
        <w:jc w:val="center"/>
        <w:rPr>
          <w:rStyle w:val="FontStyle294"/>
          <w:i/>
          <w:sz w:val="20"/>
          <w:szCs w:val="20"/>
        </w:rPr>
      </w:pPr>
    </w:p>
    <w:p w:rsidR="00A370C4" w:rsidRPr="005C4D1A" w:rsidRDefault="002C0D89" w:rsidP="00A370C4">
      <w:pPr>
        <w:pStyle w:val="Style87"/>
        <w:widowControl/>
        <w:spacing w:before="19"/>
        <w:ind w:right="283"/>
        <w:jc w:val="center"/>
        <w:rPr>
          <w:rStyle w:val="FontStyle294"/>
          <w:b/>
          <w:sz w:val="32"/>
          <w:szCs w:val="28"/>
        </w:rPr>
      </w:pPr>
      <w:r w:rsidRPr="002C0D89">
        <w:rPr>
          <w:rFonts w:ascii="Times New Roman" w:hAnsi="Times New Roman"/>
          <w:b/>
          <w:bCs/>
          <w:noProof/>
          <w:color w:val="000000"/>
          <w:sz w:val="28"/>
        </w:rPr>
        <w:fldChar w:fldCharType="begin"/>
      </w:r>
      <w:r w:rsidR="005C4D1A" w:rsidRPr="005C4D1A">
        <w:rPr>
          <w:rFonts w:ascii="Times New Roman" w:hAnsi="Times New Roman"/>
          <w:b/>
          <w:bCs/>
          <w:noProof/>
          <w:color w:val="000000"/>
          <w:sz w:val="28"/>
        </w:rPr>
        <w:instrText xml:space="preserve"> DOCVARIABLE S_ELECTION_DISTRICT</w:instrText>
      </w:r>
      <w:r w:rsidR="00B867DB" w:rsidRPr="00F71C1C">
        <w:rPr>
          <w:rFonts w:ascii="Times New Roman" w:hAnsi="Times New Roman"/>
          <w:b/>
          <w:bCs/>
          <w:noProof/>
          <w:color w:val="000000"/>
          <w:sz w:val="28"/>
        </w:rPr>
        <w:instrText>_</w:instrText>
      </w:r>
      <w:r w:rsidR="00C30A7C">
        <w:rPr>
          <w:rFonts w:ascii="Times New Roman" w:hAnsi="Times New Roman"/>
          <w:b/>
          <w:bCs/>
          <w:noProof/>
          <w:color w:val="000000"/>
          <w:sz w:val="28"/>
          <w:lang w:val="en-US"/>
        </w:rPr>
        <w:instrText>U</w:instrText>
      </w:r>
      <w:r w:rsidR="00697FE3" w:rsidRPr="00697FE3">
        <w:rPr>
          <w:rFonts w:ascii="Times New Roman" w:hAnsi="Times New Roman"/>
          <w:b/>
          <w:bCs/>
          <w:noProof/>
          <w:color w:val="000000"/>
          <w:sz w:val="28"/>
        </w:rPr>
        <w:instrText xml:space="preserve"> \* MERGEFORMAT</w:instrText>
      </w:r>
      <w:r w:rsidRPr="005C4D1A">
        <w:rPr>
          <w:rFonts w:ascii="Times New Roman" w:hAnsi="Times New Roman"/>
          <w:b/>
          <w:noProof/>
          <w:color w:val="000000"/>
          <w:sz w:val="28"/>
        </w:rPr>
        <w:fldChar w:fldCharType="end"/>
      </w:r>
    </w:p>
    <w:p w:rsidR="00A370C4" w:rsidRDefault="00A370C4" w:rsidP="00A370C4">
      <w:pPr>
        <w:pStyle w:val="Style87"/>
        <w:widowControl/>
        <w:spacing w:before="19"/>
        <w:ind w:right="283"/>
        <w:jc w:val="center"/>
        <w:rPr>
          <w:rStyle w:val="FontStyle294"/>
          <w:i/>
          <w:sz w:val="20"/>
          <w:szCs w:val="20"/>
        </w:rPr>
      </w:pPr>
      <w:r>
        <w:rPr>
          <w:rStyle w:val="FontStyle294"/>
          <w:i/>
          <w:sz w:val="20"/>
          <w:szCs w:val="20"/>
        </w:rPr>
        <w:t>(наименование и номер избирательного округа</w:t>
      </w:r>
      <w:r w:rsidRPr="00255861">
        <w:rPr>
          <w:rStyle w:val="FontStyle294"/>
          <w:i/>
          <w:sz w:val="20"/>
          <w:szCs w:val="20"/>
        </w:rPr>
        <w:t>)</w:t>
      </w:r>
    </w:p>
    <w:p w:rsidR="00A370C4" w:rsidRPr="00B46AB6" w:rsidRDefault="00A370C4" w:rsidP="00A370C4">
      <w:pPr>
        <w:pStyle w:val="Style87"/>
        <w:widowControl/>
        <w:spacing w:before="19"/>
        <w:ind w:right="283"/>
        <w:jc w:val="center"/>
        <w:rPr>
          <w:rStyle w:val="FontStyle294"/>
          <w:b/>
          <w:sz w:val="28"/>
          <w:szCs w:val="28"/>
        </w:rPr>
      </w:pPr>
    </w:p>
    <w:p w:rsidR="00A370C4" w:rsidRPr="00BF62EF" w:rsidRDefault="00A370C4" w:rsidP="00A370C4">
      <w:pPr>
        <w:pStyle w:val="Style87"/>
        <w:widowControl/>
        <w:spacing w:before="19"/>
        <w:ind w:right="283"/>
        <w:jc w:val="center"/>
        <w:rPr>
          <w:rStyle w:val="FontStyle294"/>
          <w:i/>
        </w:rPr>
      </w:pPr>
    </w:p>
    <w:p w:rsidR="00A370C4" w:rsidRPr="00476056" w:rsidRDefault="00A370C4" w:rsidP="00A370C4">
      <w:pPr>
        <w:pStyle w:val="Style177"/>
        <w:widowControl/>
        <w:numPr>
          <w:ilvl w:val="0"/>
          <w:numId w:val="1"/>
        </w:numPr>
        <w:tabs>
          <w:tab w:val="left" w:pos="0"/>
          <w:tab w:val="left" w:leader="underscore" w:pos="5299"/>
          <w:tab w:val="left" w:leader="underscore" w:pos="9072"/>
        </w:tabs>
        <w:spacing w:line="240" w:lineRule="auto"/>
        <w:ind w:left="1200" w:right="284" w:hanging="360"/>
        <w:jc w:val="both"/>
        <w:rPr>
          <w:rStyle w:val="FontStyle294"/>
          <w:sz w:val="28"/>
          <w:szCs w:val="28"/>
        </w:rPr>
      </w:pPr>
      <w:r w:rsidRPr="00476056">
        <w:rPr>
          <w:rStyle w:val="FontStyle294"/>
          <w:sz w:val="28"/>
          <w:szCs w:val="28"/>
        </w:rPr>
        <w:t>Действительные избирательные бюллетени, упакованные по</w:t>
      </w:r>
      <w:r w:rsidR="00DE5E67">
        <w:rPr>
          <w:rStyle w:val="FontStyle294"/>
          <w:sz w:val="28"/>
          <w:szCs w:val="28"/>
        </w:rPr>
        <w:t xml:space="preserve"> </w:t>
      </w:r>
      <w:r w:rsidRPr="00476056">
        <w:rPr>
          <w:rStyle w:val="FontStyle294"/>
          <w:sz w:val="28"/>
          <w:szCs w:val="28"/>
        </w:rPr>
        <w:t>каждому кандидату в</w:t>
      </w:r>
      <w:r>
        <w:rPr>
          <w:rStyle w:val="FontStyle294"/>
          <w:szCs w:val="28"/>
        </w:rPr>
        <w:t xml:space="preserve">____ </w:t>
      </w:r>
      <w:r w:rsidRPr="009970ED">
        <w:rPr>
          <w:rStyle w:val="FontStyle294"/>
          <w:sz w:val="28"/>
          <w:szCs w:val="28"/>
        </w:rPr>
        <w:t>пакето</w:t>
      </w:r>
      <w:r w:rsidRPr="00476056">
        <w:rPr>
          <w:rStyle w:val="FontStyle294"/>
          <w:sz w:val="28"/>
          <w:szCs w:val="28"/>
        </w:rPr>
        <w:t>в, _________________ шт.</w:t>
      </w:r>
    </w:p>
    <w:p w:rsidR="00A370C4" w:rsidRPr="00476056" w:rsidRDefault="00A370C4" w:rsidP="00A370C4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 w:rsidRPr="00476056">
        <w:rPr>
          <w:rStyle w:val="FontStyle294"/>
          <w:sz w:val="28"/>
          <w:szCs w:val="28"/>
        </w:rPr>
        <w:t>Недействительные избирательные бюллетени, упакованные в _____________ пакетов, _________________ шт.</w:t>
      </w:r>
    </w:p>
    <w:p w:rsidR="00A370C4" w:rsidRPr="00476056" w:rsidRDefault="00A370C4" w:rsidP="00A370C4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Fonts w:ascii="Times New Roman" w:hAnsi="Times New Roman"/>
          <w:sz w:val="28"/>
          <w:szCs w:val="28"/>
        </w:rPr>
      </w:pPr>
      <w:r w:rsidRPr="00476056">
        <w:rPr>
          <w:rStyle w:val="FontStyle294"/>
          <w:sz w:val="28"/>
          <w:szCs w:val="28"/>
        </w:rPr>
        <w:t>Погашенные избирательные бюллетени, упакованные в _______ пакетов, _____________ шт.</w:t>
      </w:r>
    </w:p>
    <w:p w:rsidR="00A370C4" w:rsidRDefault="00A370C4" w:rsidP="00A370C4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И</w:t>
      </w:r>
      <w:r w:rsidRPr="00476056">
        <w:rPr>
          <w:rStyle w:val="FontStyle294"/>
          <w:sz w:val="28"/>
          <w:szCs w:val="28"/>
        </w:rPr>
        <w:t xml:space="preserve">збирательные бюллетени </w:t>
      </w:r>
      <w:r>
        <w:rPr>
          <w:rStyle w:val="FontStyle294"/>
          <w:sz w:val="28"/>
          <w:szCs w:val="28"/>
        </w:rPr>
        <w:t>неустановленной формы</w:t>
      </w:r>
      <w:r w:rsidRPr="00476056">
        <w:rPr>
          <w:rStyle w:val="FontStyle294"/>
          <w:sz w:val="28"/>
          <w:szCs w:val="28"/>
        </w:rPr>
        <w:t>, упакованные в _______ пакетов, _____________ шт.</w:t>
      </w:r>
    </w:p>
    <w:p w:rsidR="00A370C4" w:rsidRDefault="003A4A8E" w:rsidP="00A370C4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Увеличенная форма протокола</w:t>
      </w:r>
      <w:r w:rsidR="00F71C1C">
        <w:rPr>
          <w:rStyle w:val="FontStyle294"/>
          <w:sz w:val="28"/>
          <w:szCs w:val="28"/>
        </w:rPr>
        <w:t xml:space="preserve"> №</w:t>
      </w:r>
      <w:r w:rsidR="00A702B5">
        <w:rPr>
          <w:rStyle w:val="FontStyle294"/>
          <w:sz w:val="28"/>
          <w:szCs w:val="28"/>
        </w:rPr>
        <w:t xml:space="preserve"> </w:t>
      </w:r>
      <w:r w:rsidR="00F71C1C">
        <w:rPr>
          <w:rStyle w:val="FontStyle294"/>
          <w:sz w:val="28"/>
          <w:szCs w:val="28"/>
        </w:rPr>
        <w:t>1</w:t>
      </w:r>
      <w:r w:rsidR="00A370C4">
        <w:rPr>
          <w:rStyle w:val="FontStyle294"/>
          <w:sz w:val="28"/>
          <w:szCs w:val="28"/>
        </w:rPr>
        <w:t xml:space="preserve"> – 1 плакат.</w:t>
      </w:r>
    </w:p>
    <w:p w:rsidR="00A370C4" w:rsidRDefault="00A370C4" w:rsidP="00A370C4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40" w:lineRule="auto"/>
        <w:ind w:left="1200" w:right="284" w:hanging="360"/>
        <w:rPr>
          <w:rStyle w:val="FontStyle294"/>
          <w:sz w:val="28"/>
          <w:szCs w:val="28"/>
        </w:rPr>
      </w:pPr>
      <w:r>
        <w:rPr>
          <w:rStyle w:val="FontStyle294"/>
          <w:sz w:val="28"/>
          <w:szCs w:val="28"/>
        </w:rPr>
        <w:t> Прочее.</w:t>
      </w:r>
    </w:p>
    <w:p w:rsidR="00A370C4" w:rsidRDefault="00A370C4" w:rsidP="00A370C4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p w:rsidR="00A370C4" w:rsidRDefault="00A370C4" w:rsidP="00A370C4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tbl>
      <w:tblPr>
        <w:tblW w:w="0" w:type="auto"/>
        <w:tblInd w:w="108" w:type="dxa"/>
        <w:tblLook w:val="04A0"/>
      </w:tblPr>
      <w:tblGrid>
        <w:gridCol w:w="4395"/>
        <w:gridCol w:w="1984"/>
        <w:gridCol w:w="425"/>
        <w:gridCol w:w="3225"/>
      </w:tblGrid>
      <w:tr w:rsidR="00A370C4" w:rsidRPr="007826A1" w:rsidTr="00A370C4">
        <w:tc>
          <w:tcPr>
            <w:tcW w:w="4395" w:type="dxa"/>
            <w:vAlign w:val="bottom"/>
          </w:tcPr>
          <w:p w:rsidR="00A370C4" w:rsidRPr="007826A1" w:rsidRDefault="00A370C4" w:rsidP="003730B6">
            <w:pPr>
              <w:pStyle w:val="Style87"/>
              <w:widowControl/>
              <w:rPr>
                <w:sz w:val="28"/>
                <w:szCs w:val="28"/>
              </w:rPr>
            </w:pPr>
            <w:r w:rsidRPr="007826A1">
              <w:rPr>
                <w:rStyle w:val="FontStyle294"/>
                <w:sz w:val="28"/>
                <w:szCs w:val="28"/>
              </w:rPr>
              <w:t>Председатель (заместитель председателя, секретарь) участковой избирательной комиссии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A370C4" w:rsidRPr="007826A1" w:rsidRDefault="00A370C4" w:rsidP="003730B6">
            <w:pPr>
              <w:pStyle w:val="Style87"/>
              <w:widowControl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A370C4" w:rsidRPr="007826A1" w:rsidRDefault="00A370C4" w:rsidP="003730B6">
            <w:pPr>
              <w:pStyle w:val="Style87"/>
              <w:widowControl/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225" w:type="dxa"/>
            <w:tcBorders>
              <w:bottom w:val="single" w:sz="4" w:space="0" w:color="auto"/>
            </w:tcBorders>
            <w:vAlign w:val="bottom"/>
          </w:tcPr>
          <w:p w:rsidR="00A370C4" w:rsidRPr="00A370C4" w:rsidRDefault="002C0D89" w:rsidP="00A370C4">
            <w:pPr>
              <w:pStyle w:val="Style87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70C4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A370C4" w:rsidRPr="00A370C4">
              <w:rPr>
                <w:rFonts w:ascii="Times New Roman" w:hAnsi="Times New Roman"/>
                <w:sz w:val="28"/>
                <w:szCs w:val="28"/>
              </w:rPr>
              <w:instrText xml:space="preserve"> DOCVARIABLE S_UIC_MEMBER__CHAIRMAN__SHORT__REVERSED</w:instrText>
            </w:r>
            <w:r w:rsidR="00697FE3" w:rsidRPr="00697FE3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Pr="00A370C4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A370C4" w:rsidRPr="007826A1" w:rsidTr="003730B6">
        <w:tc>
          <w:tcPr>
            <w:tcW w:w="4395" w:type="dxa"/>
          </w:tcPr>
          <w:p w:rsidR="00A370C4" w:rsidRDefault="00A370C4" w:rsidP="003730B6">
            <w:pPr>
              <w:pStyle w:val="Style87"/>
              <w:widowControl/>
              <w:jc w:val="both"/>
              <w:rPr>
                <w:rStyle w:val="FontStyle294"/>
                <w:szCs w:val="26"/>
              </w:rPr>
            </w:pPr>
          </w:p>
          <w:p w:rsidR="00A370C4" w:rsidRPr="007826A1" w:rsidRDefault="00A370C4" w:rsidP="003730B6">
            <w:pPr>
              <w:pStyle w:val="Style87"/>
              <w:widowControl/>
              <w:jc w:val="both"/>
              <w:rPr>
                <w:rStyle w:val="FontStyle294"/>
                <w:sz w:val="28"/>
                <w:szCs w:val="28"/>
              </w:rPr>
            </w:pPr>
            <w:r w:rsidRPr="007826A1">
              <w:rPr>
                <w:rStyle w:val="FontStyle294"/>
                <w:sz w:val="28"/>
                <w:szCs w:val="28"/>
              </w:rPr>
              <w:t>МП</w:t>
            </w:r>
          </w:p>
          <w:p w:rsidR="00A370C4" w:rsidRPr="007826A1" w:rsidRDefault="00A370C4" w:rsidP="003730B6">
            <w:pPr>
              <w:pStyle w:val="Style87"/>
              <w:widowControl/>
              <w:jc w:val="both"/>
              <w:rPr>
                <w:rStyle w:val="FontStyle294"/>
                <w:sz w:val="28"/>
                <w:szCs w:val="28"/>
              </w:rPr>
            </w:pPr>
          </w:p>
          <w:p w:rsidR="00A370C4" w:rsidRDefault="00A370C4" w:rsidP="003730B6">
            <w:pPr>
              <w:pStyle w:val="Style87"/>
              <w:widowControl/>
              <w:jc w:val="both"/>
              <w:rPr>
                <w:rStyle w:val="FontStyle294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370C4" w:rsidRPr="007826A1" w:rsidRDefault="00A370C4" w:rsidP="003730B6">
            <w:pPr>
              <w:pStyle w:val="Style87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311"/>
                <w:iCs/>
                <w:sz w:val="20"/>
                <w:szCs w:val="20"/>
              </w:rPr>
              <w:t>(</w:t>
            </w:r>
            <w:r w:rsidRPr="007826A1">
              <w:rPr>
                <w:rStyle w:val="FontStyle311"/>
                <w:iCs/>
                <w:sz w:val="20"/>
                <w:szCs w:val="20"/>
              </w:rPr>
              <w:t>подпись</w:t>
            </w:r>
            <w:r>
              <w:rPr>
                <w:rStyle w:val="FontStyle311"/>
                <w:iCs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A370C4" w:rsidRPr="007826A1" w:rsidRDefault="00A370C4" w:rsidP="003730B6">
            <w:pPr>
              <w:pStyle w:val="Style87"/>
              <w:widowControl/>
              <w:jc w:val="center"/>
              <w:rPr>
                <w:rStyle w:val="FontStyle311"/>
                <w:i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</w:tcBorders>
          </w:tcPr>
          <w:p w:rsidR="00A370C4" w:rsidRPr="007826A1" w:rsidRDefault="00A370C4" w:rsidP="003730B6">
            <w:pPr>
              <w:pStyle w:val="Style87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311"/>
                <w:iCs/>
                <w:sz w:val="20"/>
                <w:szCs w:val="20"/>
              </w:rPr>
              <w:t>(</w:t>
            </w:r>
            <w:r w:rsidRPr="007826A1">
              <w:rPr>
                <w:rStyle w:val="FontStyle311"/>
                <w:iCs/>
                <w:sz w:val="20"/>
                <w:szCs w:val="20"/>
              </w:rPr>
              <w:t>инициалы, фамилия</w:t>
            </w:r>
            <w:r>
              <w:rPr>
                <w:rStyle w:val="FontStyle311"/>
                <w:iCs/>
                <w:sz w:val="20"/>
                <w:szCs w:val="20"/>
              </w:rPr>
              <w:t>)</w:t>
            </w:r>
          </w:p>
        </w:tc>
      </w:tr>
    </w:tbl>
    <w:p w:rsidR="00A370C4" w:rsidRDefault="00A370C4" w:rsidP="00A370C4">
      <w:pPr>
        <w:jc w:val="both"/>
        <w:rPr>
          <w:bCs/>
          <w:color w:val="000000"/>
          <w:szCs w:val="28"/>
        </w:rPr>
      </w:pPr>
    </w:p>
    <w:p w:rsidR="00A370C4" w:rsidRDefault="00A370C4" w:rsidP="00A370C4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</w:t>
      </w:r>
    </w:p>
    <w:p w:rsidR="00A370C4" w:rsidRPr="0007056C" w:rsidRDefault="00A370C4" w:rsidP="00A370C4">
      <w:pPr>
        <w:jc w:val="both"/>
        <w:rPr>
          <w:bCs/>
          <w:color w:val="000000"/>
          <w:szCs w:val="28"/>
        </w:rPr>
      </w:pPr>
      <w:r w:rsidRPr="0007056C">
        <w:rPr>
          <w:bCs/>
          <w:color w:val="000000"/>
          <w:szCs w:val="28"/>
        </w:rPr>
        <w:t xml:space="preserve">* </w:t>
      </w:r>
      <w:r w:rsidRPr="00DE38E4">
        <w:rPr>
          <w:bCs/>
          <w:i/>
          <w:color w:val="000000"/>
          <w:szCs w:val="28"/>
        </w:rPr>
        <w:t>Вкладывается в каждый мешок (коробку).</w:t>
      </w:r>
    </w:p>
    <w:p w:rsidR="00411EFA" w:rsidRDefault="00411EFA"/>
    <w:sectPr w:rsidR="00411EFA" w:rsidSect="00A370C4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0C4"/>
    <w:rsid w:val="00080538"/>
    <w:rsid w:val="002C0D89"/>
    <w:rsid w:val="003730B6"/>
    <w:rsid w:val="003A4A8E"/>
    <w:rsid w:val="00411EFA"/>
    <w:rsid w:val="005666F0"/>
    <w:rsid w:val="005A1D95"/>
    <w:rsid w:val="005C4D1A"/>
    <w:rsid w:val="00654C0C"/>
    <w:rsid w:val="00697FE3"/>
    <w:rsid w:val="00794EBA"/>
    <w:rsid w:val="007A169F"/>
    <w:rsid w:val="007E1E74"/>
    <w:rsid w:val="00881097"/>
    <w:rsid w:val="00965F6D"/>
    <w:rsid w:val="00A370C4"/>
    <w:rsid w:val="00A555D1"/>
    <w:rsid w:val="00A702B5"/>
    <w:rsid w:val="00B867DB"/>
    <w:rsid w:val="00BE530D"/>
    <w:rsid w:val="00C30A7C"/>
    <w:rsid w:val="00CE3742"/>
    <w:rsid w:val="00DC2CD3"/>
    <w:rsid w:val="00DE5E67"/>
    <w:rsid w:val="00E93167"/>
    <w:rsid w:val="00EB5887"/>
    <w:rsid w:val="00F71C1C"/>
    <w:rsid w:val="00F944B9"/>
    <w:rsid w:val="00FF6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C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FontStyle294">
    <w:name w:val="Font Style294"/>
    <w:rsid w:val="00A370C4"/>
    <w:rPr>
      <w:rFonts w:ascii="Times New Roman" w:hAnsi="Times New Roman"/>
      <w:sz w:val="26"/>
    </w:rPr>
  </w:style>
  <w:style w:type="paragraph" w:customStyle="1" w:styleId="Style179">
    <w:name w:val="Style179"/>
    <w:basedOn w:val="a"/>
    <w:rsid w:val="00A370C4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Verdana" w:hAnsi="Verdana"/>
    </w:rPr>
  </w:style>
  <w:style w:type="character" w:customStyle="1" w:styleId="FontStyle296">
    <w:name w:val="Font Style296"/>
    <w:rsid w:val="00A370C4"/>
    <w:rPr>
      <w:rFonts w:ascii="Times New Roman" w:hAnsi="Times New Roman"/>
      <w:b/>
      <w:sz w:val="26"/>
    </w:rPr>
  </w:style>
  <w:style w:type="character" w:customStyle="1" w:styleId="FontStyle311">
    <w:name w:val="Font Style311"/>
    <w:rsid w:val="00A370C4"/>
    <w:rPr>
      <w:rFonts w:ascii="Times New Roman" w:hAnsi="Times New Roman"/>
      <w:i/>
      <w:sz w:val="26"/>
    </w:rPr>
  </w:style>
  <w:style w:type="paragraph" w:customStyle="1" w:styleId="Style87">
    <w:name w:val="Style87"/>
    <w:basedOn w:val="a"/>
    <w:rsid w:val="00A370C4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0">
    <w:name w:val="Style90"/>
    <w:basedOn w:val="a"/>
    <w:rsid w:val="00A370C4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77">
    <w:name w:val="Style177"/>
    <w:basedOn w:val="a"/>
    <w:rsid w:val="00A370C4"/>
    <w:pPr>
      <w:widowControl w:val="0"/>
      <w:autoSpaceDE w:val="0"/>
      <w:autoSpaceDN w:val="0"/>
      <w:adjustRightInd w:val="0"/>
      <w:spacing w:line="322" w:lineRule="exact"/>
      <w:ind w:firstLine="701"/>
    </w:pPr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14</cp:revision>
  <dcterms:created xsi:type="dcterms:W3CDTF">2022-07-21T13:40:00Z</dcterms:created>
  <dcterms:modified xsi:type="dcterms:W3CDTF">2023-07-28T10:19:00Z</dcterms:modified>
</cp:coreProperties>
</file>